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62" w:rsidRDefault="00A05202" w:rsidP="00A05202">
      <w:pPr>
        <w:pStyle w:val="Title"/>
      </w:pPr>
      <w:r>
        <w:t xml:space="preserve">Useful Links </w:t>
      </w:r>
    </w:p>
    <w:p w:rsidR="00A05202" w:rsidRDefault="00A05202" w:rsidP="00A05202">
      <w:r>
        <w:t>Ministry of Education</w:t>
      </w:r>
      <w:r>
        <w:tab/>
      </w:r>
      <w:r>
        <w:tab/>
      </w:r>
      <w:r>
        <w:tab/>
      </w:r>
    </w:p>
    <w:p w:rsidR="00A05202" w:rsidRDefault="00A05202" w:rsidP="00A05202">
      <w:hyperlink r:id="rId5" w:history="1">
        <w:r>
          <w:rPr>
            <w:rStyle w:val="Hyperlink"/>
          </w:rPr>
          <w:t>http://alternativeeducation.tki.org.nz/</w:t>
        </w:r>
      </w:hyperlink>
    </w:p>
    <w:p w:rsidR="00A05202" w:rsidRDefault="00A05202" w:rsidP="00A05202">
      <w:hyperlink r:id="rId6" w:history="1">
        <w:r>
          <w:rPr>
            <w:rStyle w:val="Hyperlink"/>
          </w:rPr>
          <w:t>http://alternativeeducation.tki.org.nz/Resources</w:t>
        </w:r>
      </w:hyperlink>
      <w:r w:rsidR="00F34E19">
        <w:t xml:space="preserve"> </w:t>
      </w:r>
      <w:r w:rsidR="00F34E19">
        <w:tab/>
        <w:t>includes the AE Guidelines</w:t>
      </w:r>
    </w:p>
    <w:p w:rsidR="00A05202" w:rsidRDefault="00A05202" w:rsidP="00A05202">
      <w:hyperlink r:id="rId7" w:history="1">
        <w:r>
          <w:rPr>
            <w:rStyle w:val="Hyperlink"/>
          </w:rPr>
          <w:t>http://alternativeeducation.tki.org.nz/Newsletters-e-Panui</w:t>
        </w:r>
      </w:hyperlink>
    </w:p>
    <w:p w:rsidR="00F34E19" w:rsidRDefault="00F34E19" w:rsidP="00A05202">
      <w:hyperlink r:id="rId8" w:history="1">
        <w:r>
          <w:rPr>
            <w:rStyle w:val="Hyperlink"/>
          </w:rPr>
          <w:t>http://www.educationalleaders.govt.nz/Managing-your-school/Registered-teacher-criteria/Mentoring-your-provisionally-registered-teachers</w:t>
        </w:r>
      </w:hyperlink>
    </w:p>
    <w:p w:rsidR="00F34E19" w:rsidRDefault="00F34E19" w:rsidP="00A05202">
      <w:r>
        <w:t>Ministry of Education</w:t>
      </w:r>
      <w:r>
        <w:t xml:space="preserve"> Statement of intent</w:t>
      </w:r>
      <w:r>
        <w:br/>
      </w:r>
      <w:hyperlink r:id="rId9" w:history="1">
        <w:r>
          <w:rPr>
            <w:rStyle w:val="Hyperlink"/>
          </w:rPr>
          <w:t>http://www.minedu.govt.nz/theMinistry/PublicationsAndResources/StatementOfIntent/SOI2012.aspx</w:t>
        </w:r>
      </w:hyperlink>
    </w:p>
    <w:p w:rsidR="00F34E19" w:rsidRDefault="00F34E19" w:rsidP="00A05202">
      <w:r>
        <w:t>NZC on line</w:t>
      </w:r>
    </w:p>
    <w:p w:rsidR="00F34E19" w:rsidRDefault="00F34E19" w:rsidP="00A05202">
      <w:hyperlink r:id="rId10" w:history="1">
        <w:r>
          <w:rPr>
            <w:rStyle w:val="Hyperlink"/>
          </w:rPr>
          <w:t>http://nzcurriculum.tki.org.nz/</w:t>
        </w:r>
      </w:hyperlink>
    </w:p>
    <w:p w:rsidR="00F34E19" w:rsidRDefault="00F34E19" w:rsidP="00A05202">
      <w:r>
        <w:t>Ministry of Education-specific info for providers</w:t>
      </w:r>
    </w:p>
    <w:p w:rsidR="00F34E19" w:rsidRDefault="00F34E19" w:rsidP="00A05202">
      <w:hyperlink r:id="rId11" w:history="1">
        <w:r>
          <w:rPr>
            <w:rStyle w:val="Hyperlink"/>
          </w:rPr>
          <w:t>http://alternativeeducation.tki.org.nz/Kaimahi-Providers/Resources</w:t>
        </w:r>
      </w:hyperlink>
    </w:p>
    <w:p w:rsidR="00F34E19" w:rsidRDefault="00F34E19" w:rsidP="00A05202">
      <w:hyperlink r:id="rId12" w:history="1">
        <w:r>
          <w:rPr>
            <w:rStyle w:val="Hyperlink"/>
          </w:rPr>
          <w:t>http://alternativeeducation.tki.org.nz/Kaimahi-Providers/Links</w:t>
        </w:r>
      </w:hyperlink>
    </w:p>
    <w:p w:rsidR="00F34E19" w:rsidRDefault="00F34E19" w:rsidP="00A05202">
      <w:r>
        <w:t>Ministry of Education EOTC guidelines</w:t>
      </w:r>
    </w:p>
    <w:p w:rsidR="00F34E19" w:rsidRDefault="00F34E19" w:rsidP="00A05202">
      <w:hyperlink r:id="rId13" w:history="1">
        <w:r>
          <w:rPr>
            <w:rStyle w:val="Hyperlink"/>
          </w:rPr>
          <w:t>http://eotc.tki.org.nz/</w:t>
        </w:r>
      </w:hyperlink>
    </w:p>
    <w:p w:rsidR="00F34E19" w:rsidRDefault="00F34E19" w:rsidP="00A05202"/>
    <w:p w:rsidR="00A05202" w:rsidRDefault="00A05202" w:rsidP="00A05202">
      <w:r>
        <w:t>Alternative Education Association</w:t>
      </w:r>
    </w:p>
    <w:p w:rsidR="00F34E19" w:rsidRDefault="00F34E19" w:rsidP="00A05202">
      <w:hyperlink r:id="rId14" w:history="1">
        <w:r>
          <w:rPr>
            <w:rStyle w:val="Hyperlink"/>
          </w:rPr>
          <w:t>http://www.alted.org.nz</w:t>
        </w:r>
      </w:hyperlink>
      <w:bookmarkStart w:id="0" w:name="_GoBack"/>
      <w:bookmarkEnd w:id="0"/>
    </w:p>
    <w:p w:rsidR="00A05202" w:rsidRDefault="00A05202" w:rsidP="00A05202"/>
    <w:p w:rsidR="00A05202" w:rsidRDefault="00A05202" w:rsidP="00A05202">
      <w:r>
        <w:t>ERO</w:t>
      </w:r>
    </w:p>
    <w:p w:rsidR="00A05202" w:rsidRDefault="00A05202" w:rsidP="00A05202">
      <w:hyperlink r:id="rId15" w:history="1">
        <w:r>
          <w:rPr>
            <w:rStyle w:val="Hyperlink"/>
          </w:rPr>
          <w:t>http://www.ero.govt.nz/National-Reports/Alternative-Education-An-Evaluation-of-the-Pedagogical-Leadership-Initiative-September-2012</w:t>
        </w:r>
      </w:hyperlink>
    </w:p>
    <w:p w:rsidR="00A05202" w:rsidRDefault="00A05202" w:rsidP="00A05202">
      <w:hyperlink r:id="rId16" w:history="1">
        <w:r>
          <w:rPr>
            <w:rStyle w:val="Hyperlink"/>
          </w:rPr>
          <w:t>http://www.ero.govt.nz/National-Reports/Secondary-Schools-and-Alternative-Education-April-2011</w:t>
        </w:r>
      </w:hyperlink>
    </w:p>
    <w:p w:rsidR="00A05202" w:rsidRDefault="00A05202" w:rsidP="00A05202">
      <w:hyperlink r:id="rId17" w:history="1">
        <w:r>
          <w:rPr>
            <w:rStyle w:val="Hyperlink"/>
          </w:rPr>
          <w:t>http://www.ero.govt.nz/National-Reports/Good-Practice-in-Alternative-Education-September-2010</w:t>
        </w:r>
      </w:hyperlink>
    </w:p>
    <w:p w:rsidR="00A05202" w:rsidRDefault="00A05202" w:rsidP="00A05202">
      <w:r>
        <w:t>NZ Teachers Council</w:t>
      </w:r>
    </w:p>
    <w:p w:rsidR="00A05202" w:rsidRDefault="00A05202" w:rsidP="00A05202">
      <w:hyperlink r:id="rId18" w:history="1">
        <w:r>
          <w:rPr>
            <w:rStyle w:val="Hyperlink"/>
          </w:rPr>
          <w:t>http://www.teacherscouncil.govt.nz/</w:t>
        </w:r>
      </w:hyperlink>
    </w:p>
    <w:p w:rsidR="00A05202" w:rsidRDefault="00A05202" w:rsidP="00A05202"/>
    <w:p w:rsidR="00A05202" w:rsidRPr="00A05202" w:rsidRDefault="00A05202" w:rsidP="00A05202"/>
    <w:sectPr w:rsidR="00A05202" w:rsidRPr="00A0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02"/>
    <w:rsid w:val="000112A4"/>
    <w:rsid w:val="0002295F"/>
    <w:rsid w:val="000571A6"/>
    <w:rsid w:val="000576D9"/>
    <w:rsid w:val="00076262"/>
    <w:rsid w:val="00087360"/>
    <w:rsid w:val="00090A51"/>
    <w:rsid w:val="000A5434"/>
    <w:rsid w:val="000B0017"/>
    <w:rsid w:val="000B1517"/>
    <w:rsid w:val="000B1C7D"/>
    <w:rsid w:val="000B67FB"/>
    <w:rsid w:val="000C1630"/>
    <w:rsid w:val="000D0263"/>
    <w:rsid w:val="000E43CC"/>
    <w:rsid w:val="000E67F6"/>
    <w:rsid w:val="00101812"/>
    <w:rsid w:val="0013192D"/>
    <w:rsid w:val="00166287"/>
    <w:rsid w:val="00171811"/>
    <w:rsid w:val="001743B4"/>
    <w:rsid w:val="00175618"/>
    <w:rsid w:val="001A063D"/>
    <w:rsid w:val="001A4652"/>
    <w:rsid w:val="001A55CE"/>
    <w:rsid w:val="00223375"/>
    <w:rsid w:val="00243E2E"/>
    <w:rsid w:val="00253C24"/>
    <w:rsid w:val="00265670"/>
    <w:rsid w:val="002970BC"/>
    <w:rsid w:val="002977F5"/>
    <w:rsid w:val="002979CD"/>
    <w:rsid w:val="002A27FF"/>
    <w:rsid w:val="002D15CB"/>
    <w:rsid w:val="002D7EDB"/>
    <w:rsid w:val="002E5A97"/>
    <w:rsid w:val="00326859"/>
    <w:rsid w:val="00334A00"/>
    <w:rsid w:val="003672D6"/>
    <w:rsid w:val="003864E6"/>
    <w:rsid w:val="00391F52"/>
    <w:rsid w:val="00392572"/>
    <w:rsid w:val="003B1848"/>
    <w:rsid w:val="003C3200"/>
    <w:rsid w:val="003C4642"/>
    <w:rsid w:val="003F03A3"/>
    <w:rsid w:val="003F2184"/>
    <w:rsid w:val="003F28FB"/>
    <w:rsid w:val="0041502C"/>
    <w:rsid w:val="004207D9"/>
    <w:rsid w:val="0045191C"/>
    <w:rsid w:val="00481F25"/>
    <w:rsid w:val="00494D5E"/>
    <w:rsid w:val="004A1D03"/>
    <w:rsid w:val="004C0E54"/>
    <w:rsid w:val="00516AB6"/>
    <w:rsid w:val="00521016"/>
    <w:rsid w:val="0056655D"/>
    <w:rsid w:val="005723C4"/>
    <w:rsid w:val="0059395B"/>
    <w:rsid w:val="00596B13"/>
    <w:rsid w:val="005B4F56"/>
    <w:rsid w:val="005D2B5F"/>
    <w:rsid w:val="005E317C"/>
    <w:rsid w:val="005F0B5A"/>
    <w:rsid w:val="00617726"/>
    <w:rsid w:val="00682D75"/>
    <w:rsid w:val="00690D13"/>
    <w:rsid w:val="006C3F80"/>
    <w:rsid w:val="006C42D6"/>
    <w:rsid w:val="006C4927"/>
    <w:rsid w:val="006D001A"/>
    <w:rsid w:val="006F2E93"/>
    <w:rsid w:val="006F374F"/>
    <w:rsid w:val="006F41B5"/>
    <w:rsid w:val="007041DA"/>
    <w:rsid w:val="0071266F"/>
    <w:rsid w:val="00722F65"/>
    <w:rsid w:val="00740F18"/>
    <w:rsid w:val="00763813"/>
    <w:rsid w:val="00785934"/>
    <w:rsid w:val="007922E0"/>
    <w:rsid w:val="007B394E"/>
    <w:rsid w:val="007C6866"/>
    <w:rsid w:val="007D5857"/>
    <w:rsid w:val="007F2FB1"/>
    <w:rsid w:val="008115A5"/>
    <w:rsid w:val="00811C27"/>
    <w:rsid w:val="00825D8E"/>
    <w:rsid w:val="0084760A"/>
    <w:rsid w:val="00847B3D"/>
    <w:rsid w:val="008847B2"/>
    <w:rsid w:val="0089137D"/>
    <w:rsid w:val="008C7971"/>
    <w:rsid w:val="008D7AF5"/>
    <w:rsid w:val="008D7D67"/>
    <w:rsid w:val="00965EDC"/>
    <w:rsid w:val="00970BEA"/>
    <w:rsid w:val="00971C68"/>
    <w:rsid w:val="009D4DDF"/>
    <w:rsid w:val="009F2884"/>
    <w:rsid w:val="00A05202"/>
    <w:rsid w:val="00A30937"/>
    <w:rsid w:val="00A42B6B"/>
    <w:rsid w:val="00A459A6"/>
    <w:rsid w:val="00A83BA3"/>
    <w:rsid w:val="00AA6B4F"/>
    <w:rsid w:val="00AB1DE5"/>
    <w:rsid w:val="00AB3079"/>
    <w:rsid w:val="00AD050E"/>
    <w:rsid w:val="00AD4196"/>
    <w:rsid w:val="00AE5A85"/>
    <w:rsid w:val="00B02A2C"/>
    <w:rsid w:val="00B063F1"/>
    <w:rsid w:val="00B31C01"/>
    <w:rsid w:val="00B45F1D"/>
    <w:rsid w:val="00B46417"/>
    <w:rsid w:val="00B53395"/>
    <w:rsid w:val="00B604B1"/>
    <w:rsid w:val="00B65A7D"/>
    <w:rsid w:val="00B929E0"/>
    <w:rsid w:val="00B946D2"/>
    <w:rsid w:val="00BA1301"/>
    <w:rsid w:val="00BA71ED"/>
    <w:rsid w:val="00BB04AE"/>
    <w:rsid w:val="00BC5FFB"/>
    <w:rsid w:val="00BC6C04"/>
    <w:rsid w:val="00C33A8C"/>
    <w:rsid w:val="00C56677"/>
    <w:rsid w:val="00C96F39"/>
    <w:rsid w:val="00CA0048"/>
    <w:rsid w:val="00CA1036"/>
    <w:rsid w:val="00CB4600"/>
    <w:rsid w:val="00CC62B7"/>
    <w:rsid w:val="00CD4C09"/>
    <w:rsid w:val="00CF3BF4"/>
    <w:rsid w:val="00D03DB9"/>
    <w:rsid w:val="00D04972"/>
    <w:rsid w:val="00D05133"/>
    <w:rsid w:val="00D10A7B"/>
    <w:rsid w:val="00D146B8"/>
    <w:rsid w:val="00D147E5"/>
    <w:rsid w:val="00D576B6"/>
    <w:rsid w:val="00D75A71"/>
    <w:rsid w:val="00D848D4"/>
    <w:rsid w:val="00D909E2"/>
    <w:rsid w:val="00D96019"/>
    <w:rsid w:val="00D9641F"/>
    <w:rsid w:val="00DA5D44"/>
    <w:rsid w:val="00DB43BE"/>
    <w:rsid w:val="00DE1750"/>
    <w:rsid w:val="00E00831"/>
    <w:rsid w:val="00E32F53"/>
    <w:rsid w:val="00E47487"/>
    <w:rsid w:val="00E702D5"/>
    <w:rsid w:val="00E70598"/>
    <w:rsid w:val="00E7516E"/>
    <w:rsid w:val="00E94B08"/>
    <w:rsid w:val="00EB39A0"/>
    <w:rsid w:val="00EB55A3"/>
    <w:rsid w:val="00EC1D26"/>
    <w:rsid w:val="00EC7BBB"/>
    <w:rsid w:val="00F34E19"/>
    <w:rsid w:val="00F41437"/>
    <w:rsid w:val="00F574B3"/>
    <w:rsid w:val="00F61ADC"/>
    <w:rsid w:val="00F73D2C"/>
    <w:rsid w:val="00FA5287"/>
    <w:rsid w:val="00FD4639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05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52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2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05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alleaders.govt.nz/Managing-your-school/Registered-teacher-criteria/Mentoring-your-provisionally-registered-teachers" TargetMode="External"/><Relationship Id="rId13" Type="http://schemas.openxmlformats.org/officeDocument/2006/relationships/hyperlink" Target="http://eotc.tki.org.nz/" TargetMode="External"/><Relationship Id="rId18" Type="http://schemas.openxmlformats.org/officeDocument/2006/relationships/hyperlink" Target="http://www.teacherscouncil.govt.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ernativeeducation.tki.org.nz/Newsletters-e-Panui" TargetMode="External"/><Relationship Id="rId12" Type="http://schemas.openxmlformats.org/officeDocument/2006/relationships/hyperlink" Target="http://alternativeeducation.tki.org.nz/Kaimahi-Providers/Links" TargetMode="External"/><Relationship Id="rId17" Type="http://schemas.openxmlformats.org/officeDocument/2006/relationships/hyperlink" Target="http://www.ero.govt.nz/National-Reports/Good-Practice-in-Alternative-Education-September-20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ro.govt.nz/National-Reports/Secondary-Schools-and-Alternative-Education-April-2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lternativeeducation.tki.org.nz/Resources" TargetMode="External"/><Relationship Id="rId11" Type="http://schemas.openxmlformats.org/officeDocument/2006/relationships/hyperlink" Target="http://alternativeeducation.tki.org.nz/Kaimahi-Providers/Resources" TargetMode="External"/><Relationship Id="rId5" Type="http://schemas.openxmlformats.org/officeDocument/2006/relationships/hyperlink" Target="http://alternativeeducation.tki.org.nz/" TargetMode="External"/><Relationship Id="rId15" Type="http://schemas.openxmlformats.org/officeDocument/2006/relationships/hyperlink" Target="http://www.ero.govt.nz/National-Reports/Alternative-Education-An-Evaluation-of-the-Pedagogical-Leadership-Initiative-September-2012" TargetMode="External"/><Relationship Id="rId10" Type="http://schemas.openxmlformats.org/officeDocument/2006/relationships/hyperlink" Target="http://nzcurriculum.tki.org.n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nedu.govt.nz/theMinistry/PublicationsAndResources/StatementOfIntent/SOI2012.aspx" TargetMode="External"/><Relationship Id="rId14" Type="http://schemas.openxmlformats.org/officeDocument/2006/relationships/hyperlink" Target="http://www.alted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arthursutherland</cp:lastModifiedBy>
  <cp:revision>2</cp:revision>
  <dcterms:created xsi:type="dcterms:W3CDTF">2013-04-29T03:10:00Z</dcterms:created>
  <dcterms:modified xsi:type="dcterms:W3CDTF">2013-04-29T03:41:00Z</dcterms:modified>
</cp:coreProperties>
</file>